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52" w:rsidRPr="00FF44F5" w:rsidRDefault="006E4152" w:rsidP="006E4152">
      <w:pPr>
        <w:spacing w:line="360" w:lineRule="auto"/>
        <w:jc w:val="center"/>
        <w:rPr>
          <w:rFonts w:asciiTheme="majorHAnsi" w:hAnsiTheme="majorHAnsi"/>
          <w:b/>
          <w:bCs/>
          <w:sz w:val="24"/>
          <w:szCs w:val="24"/>
        </w:rPr>
      </w:pPr>
      <w:r w:rsidRPr="00FF44F5">
        <w:rPr>
          <w:rFonts w:asciiTheme="majorHAnsi" w:hAnsiTheme="majorHAnsi"/>
          <w:b/>
          <w:color w:val="000000"/>
          <w:sz w:val="24"/>
          <w:szCs w:val="24"/>
        </w:rPr>
        <w:t>INTELLIGENT HELMET SYSTEM</w:t>
      </w:r>
    </w:p>
    <w:p w:rsidR="006E4152" w:rsidRPr="00FF44F5" w:rsidRDefault="006E4152" w:rsidP="006E4152">
      <w:pPr>
        <w:spacing w:line="360" w:lineRule="auto"/>
        <w:jc w:val="both"/>
        <w:rPr>
          <w:rFonts w:asciiTheme="majorHAnsi" w:hAnsiTheme="majorHAnsi"/>
          <w:b/>
          <w:bCs/>
          <w:sz w:val="24"/>
          <w:szCs w:val="24"/>
        </w:rPr>
      </w:pPr>
      <w:r w:rsidRPr="00FF44F5">
        <w:rPr>
          <w:rFonts w:asciiTheme="majorHAnsi" w:hAnsiTheme="majorHAnsi"/>
          <w:b/>
          <w:bCs/>
          <w:sz w:val="24"/>
          <w:szCs w:val="24"/>
        </w:rPr>
        <w:t>ABSTRACT:</w:t>
      </w:r>
    </w:p>
    <w:p w:rsidR="006E4152" w:rsidRPr="00FF44F5" w:rsidRDefault="006E4152" w:rsidP="006E4152">
      <w:pPr>
        <w:spacing w:line="360" w:lineRule="auto"/>
        <w:jc w:val="both"/>
        <w:rPr>
          <w:rFonts w:asciiTheme="majorHAnsi" w:hAnsiTheme="majorHAnsi"/>
          <w:sz w:val="24"/>
          <w:szCs w:val="24"/>
        </w:rPr>
      </w:pPr>
      <w:r w:rsidRPr="00FF44F5">
        <w:rPr>
          <w:rFonts w:asciiTheme="majorHAnsi" w:hAnsiTheme="majorHAnsi"/>
          <w:sz w:val="24"/>
          <w:szCs w:val="24"/>
        </w:rPr>
        <w:t>The main aim of the system is to develop a smart helmet for the bikers to provide safety and security.</w:t>
      </w:r>
    </w:p>
    <w:p w:rsidR="006E4152" w:rsidRPr="00FF44F5" w:rsidRDefault="006E4152" w:rsidP="006E4152">
      <w:pPr>
        <w:spacing w:line="360" w:lineRule="auto"/>
        <w:rPr>
          <w:rFonts w:asciiTheme="majorHAnsi" w:hAnsiTheme="majorHAnsi"/>
          <w:b/>
          <w:sz w:val="24"/>
          <w:szCs w:val="24"/>
        </w:rPr>
      </w:pPr>
      <w:r w:rsidRPr="00FF44F5">
        <w:rPr>
          <w:rFonts w:asciiTheme="majorHAnsi" w:hAnsiTheme="majorHAnsi"/>
          <w:b/>
          <w:sz w:val="24"/>
          <w:szCs w:val="24"/>
        </w:rPr>
        <w:t>PURPOSE:</w:t>
      </w:r>
    </w:p>
    <w:p w:rsidR="006E4152" w:rsidRDefault="006E4152" w:rsidP="006E4152">
      <w:pPr>
        <w:autoSpaceDE w:val="0"/>
        <w:autoSpaceDN w:val="0"/>
        <w:adjustRightInd w:val="0"/>
        <w:spacing w:after="0" w:line="360" w:lineRule="auto"/>
        <w:jc w:val="both"/>
        <w:rPr>
          <w:rFonts w:asciiTheme="majorHAnsi" w:hAnsiTheme="majorHAnsi"/>
          <w:b/>
          <w:sz w:val="24"/>
          <w:szCs w:val="24"/>
        </w:rPr>
      </w:pPr>
      <w:r w:rsidRPr="00FF44F5">
        <w:rPr>
          <w:rFonts w:asciiTheme="majorHAnsi" w:hAnsiTheme="majorHAnsi"/>
          <w:sz w:val="24"/>
          <w:szCs w:val="24"/>
        </w:rPr>
        <w:t>People prefer motorcycles over car as it is much cheaper to run, easier to repair, easier to park and flexible in traffic. The rate at which number of two wheelers in India is rising is 20 times the rate at which human population is growing. In such scenario fatalities are only going to rise if things do not change fast. The risk of death is 2.5 times more among riders not wearing a helmet compared with those wearing a helmet. In order to provide safety while driving two wheelers this is being developed.</w:t>
      </w:r>
    </w:p>
    <w:p w:rsidR="006E4152" w:rsidRDefault="006E4152" w:rsidP="006E4152">
      <w:pPr>
        <w:autoSpaceDE w:val="0"/>
        <w:autoSpaceDN w:val="0"/>
        <w:adjustRightInd w:val="0"/>
        <w:spacing w:after="0" w:line="360" w:lineRule="auto"/>
        <w:jc w:val="both"/>
        <w:rPr>
          <w:rFonts w:asciiTheme="majorHAnsi" w:hAnsiTheme="majorHAnsi"/>
          <w:b/>
          <w:sz w:val="24"/>
          <w:szCs w:val="24"/>
        </w:rPr>
      </w:pPr>
    </w:p>
    <w:p w:rsidR="006E4152" w:rsidRPr="00FF44F5" w:rsidRDefault="006E4152" w:rsidP="006E4152">
      <w:pPr>
        <w:autoSpaceDE w:val="0"/>
        <w:autoSpaceDN w:val="0"/>
        <w:adjustRightInd w:val="0"/>
        <w:spacing w:after="0" w:line="360" w:lineRule="auto"/>
        <w:jc w:val="both"/>
        <w:rPr>
          <w:rFonts w:asciiTheme="majorHAnsi" w:hAnsiTheme="majorHAnsi"/>
          <w:b/>
          <w:sz w:val="24"/>
          <w:szCs w:val="24"/>
        </w:rPr>
      </w:pPr>
      <w:r w:rsidRPr="00FF44F5">
        <w:rPr>
          <w:rFonts w:asciiTheme="majorHAnsi" w:hAnsiTheme="majorHAnsi"/>
          <w:b/>
          <w:sz w:val="24"/>
          <w:szCs w:val="24"/>
        </w:rPr>
        <w:t>HELMET SECTION:</w:t>
      </w:r>
    </w:p>
    <w:p w:rsidR="006E4152" w:rsidRPr="00FF44F5" w:rsidRDefault="006E4152" w:rsidP="006E4152">
      <w:pPr>
        <w:pStyle w:val="NormalWeb"/>
        <w:spacing w:line="360" w:lineRule="auto"/>
        <w:jc w:val="both"/>
        <w:rPr>
          <w:rFonts w:asciiTheme="majorHAnsi" w:hAnsiTheme="majorHAnsi"/>
          <w:b/>
        </w:rPr>
      </w:pPr>
      <w:r>
        <w:rPr>
          <w:rFonts w:asciiTheme="majorHAnsi" w:hAnsiTheme="majorHAnsi"/>
          <w:b/>
        </w:rPr>
      </w:r>
      <w:r>
        <w:rPr>
          <w:rFonts w:asciiTheme="majorHAnsi" w:hAnsiTheme="majorHAnsi"/>
          <w:b/>
        </w:rPr>
        <w:pict>
          <v:group id="_x0000_s1026" editas="canvas" style="width:491.45pt;height:255.45pt;mso-position-horizontal-relative:char;mso-position-vertical-relative:line" coordorigin="1582,2005" coordsize="9829,51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82;top:2005;width:9829;height:5109" o:preferrelative="f">
              <v:fill o:detectmouseclick="t"/>
              <v:path o:extrusionok="t" o:connecttype="none"/>
              <o:lock v:ext="edit" text="t"/>
            </v:shape>
            <v:rect id="_x0000_s1028" style="position:absolute;left:5309;top:2090;width:2460;height:4755">
              <v:textbox style="mso-next-textbox:#_x0000_s1028">
                <w:txbxContent>
                  <w:p w:rsidR="006E4152" w:rsidRPr="00FF44F5" w:rsidRDefault="006E4152" w:rsidP="006E4152">
                    <w:pPr>
                      <w:rPr>
                        <w:rFonts w:asciiTheme="majorHAnsi" w:hAnsiTheme="majorHAnsi"/>
                      </w:rPr>
                    </w:pPr>
                  </w:p>
                  <w:p w:rsidR="006E4152" w:rsidRPr="00FF44F5" w:rsidRDefault="006E4152" w:rsidP="006E4152">
                    <w:pPr>
                      <w:rPr>
                        <w:rFonts w:asciiTheme="majorHAnsi" w:hAnsiTheme="majorHAnsi"/>
                      </w:rPr>
                    </w:pPr>
                  </w:p>
                  <w:p w:rsidR="006E4152" w:rsidRPr="00FF44F5" w:rsidRDefault="006E4152" w:rsidP="006E4152">
                    <w:pPr>
                      <w:rPr>
                        <w:rFonts w:asciiTheme="majorHAnsi" w:hAnsiTheme="majorHAnsi"/>
                        <w:b/>
                      </w:rPr>
                    </w:pPr>
                  </w:p>
                  <w:p w:rsidR="006E4152" w:rsidRDefault="006E4152" w:rsidP="006E4152">
                    <w:pPr>
                      <w:jc w:val="center"/>
                      <w:rPr>
                        <w:rFonts w:asciiTheme="majorHAnsi" w:hAnsiTheme="majorHAnsi"/>
                        <w:b/>
                      </w:rPr>
                    </w:pPr>
                    <w:r w:rsidRPr="00FF44F5">
                      <w:rPr>
                        <w:rFonts w:asciiTheme="majorHAnsi" w:hAnsiTheme="majorHAnsi"/>
                        <w:b/>
                      </w:rPr>
                      <w:t>MICRO CONTROLLER</w:t>
                    </w:r>
                  </w:p>
                  <w:p w:rsidR="006E4152" w:rsidRPr="00FF44F5" w:rsidRDefault="006E4152" w:rsidP="006E4152">
                    <w:pPr>
                      <w:jc w:val="center"/>
                      <w:rPr>
                        <w:rFonts w:asciiTheme="majorHAnsi" w:hAnsiTheme="majorHAnsi"/>
                        <w:b/>
                      </w:rPr>
                    </w:pPr>
                    <w:r>
                      <w:rPr>
                        <w:rFonts w:asciiTheme="majorHAnsi" w:hAnsiTheme="majorHAnsi"/>
                        <w:b/>
                      </w:rPr>
                      <w:t>(AT89S52)</w:t>
                    </w:r>
                  </w:p>
                </w:txbxContent>
              </v:textbox>
            </v:rect>
            <v:rect id="_x0000_s1029" style="position:absolute;left:8416;top:2432;width:2493;height:947">
              <v:textbox style="mso-next-textbox:#_x0000_s1029">
                <w:txbxContent>
                  <w:p w:rsidR="006E4152" w:rsidRPr="00FF44F5" w:rsidRDefault="006E4152" w:rsidP="006E4152">
                    <w:pPr>
                      <w:jc w:val="center"/>
                      <w:rPr>
                        <w:rFonts w:asciiTheme="majorHAnsi" w:hAnsiTheme="majorHAnsi"/>
                        <w:b/>
                      </w:rPr>
                    </w:pPr>
                    <w:r w:rsidRPr="00FF44F5">
                      <w:rPr>
                        <w:rFonts w:asciiTheme="majorHAnsi" w:hAnsiTheme="majorHAnsi"/>
                        <w:b/>
                      </w:rPr>
                      <w:t>LCD DISPLAY</w:t>
                    </w:r>
                  </w:p>
                  <w:p w:rsidR="006E4152" w:rsidRPr="00FF44F5" w:rsidRDefault="006E4152" w:rsidP="006E4152">
                    <w:pPr>
                      <w:jc w:val="center"/>
                      <w:rPr>
                        <w:rFonts w:asciiTheme="majorHAnsi" w:hAnsiTheme="majorHAnsi"/>
                        <w:b/>
                      </w:rPr>
                    </w:pPr>
                    <w:r w:rsidRPr="00FF44F5">
                      <w:rPr>
                        <w:rFonts w:asciiTheme="majorHAnsi" w:hAnsiTheme="majorHAnsi"/>
                        <w:b/>
                      </w:rPr>
                      <w:t>(16*2 LINES)</w:t>
                    </w:r>
                  </w:p>
                  <w:p w:rsidR="006E4152" w:rsidRPr="00FF44F5" w:rsidRDefault="006E4152" w:rsidP="006E4152">
                    <w:pPr>
                      <w:jc w:val="center"/>
                      <w:rPr>
                        <w:rFonts w:asciiTheme="majorHAnsi" w:hAnsiTheme="majorHAnsi"/>
                      </w:rPr>
                    </w:pPr>
                  </w:p>
                </w:txbxContent>
              </v:textbox>
            </v:rect>
            <v:line id="_x0000_s1030" style="position:absolute" from="4088,2662" to="5309,2663">
              <v:stroke endarrow="block"/>
            </v:line>
            <v:shapetype id="_x0000_t202" coordsize="21600,21600" o:spt="202" path="m,l,21600r21600,l21600,xe">
              <v:stroke joinstyle="miter"/>
              <v:path gradientshapeok="t" o:connecttype="rect"/>
            </v:shapetype>
            <v:shape id="_x0000_s1031" type="#_x0000_t202" style="position:absolute;left:1823;top:2202;width:2265;height:1025">
              <v:textbox style="mso-next-textbox:#_x0000_s1031">
                <w:txbxContent>
                  <w:p w:rsidR="006E4152" w:rsidRPr="00FF44F5" w:rsidRDefault="006E4152" w:rsidP="006E4152">
                    <w:pPr>
                      <w:jc w:val="center"/>
                      <w:rPr>
                        <w:rFonts w:asciiTheme="majorHAnsi" w:hAnsiTheme="majorHAnsi"/>
                        <w:b/>
                      </w:rPr>
                    </w:pPr>
                    <w:r w:rsidRPr="00FF44F5">
                      <w:rPr>
                        <w:rFonts w:asciiTheme="majorHAnsi" w:hAnsiTheme="majorHAnsi"/>
                        <w:b/>
                      </w:rPr>
                      <w:br/>
                      <w:t>POWER SUPPLY</w:t>
                    </w:r>
                  </w:p>
                </w:txbxContent>
              </v:textbox>
            </v:shape>
            <v:line id="_x0000_s1032" style="position:absolute" from="7752,2835" to="8416,2836">
              <v:stroke endarrow="block"/>
            </v:line>
            <v:rect id="_x0000_s1033" style="position:absolute;left:1874;top:3441;width:2337;height:742">
              <v:textbox style="mso-next-textbox:#_x0000_s1033">
                <w:txbxContent>
                  <w:p w:rsidR="006E4152" w:rsidRPr="00FF44F5" w:rsidRDefault="006E4152" w:rsidP="006E4152">
                    <w:pPr>
                      <w:spacing w:line="360" w:lineRule="auto"/>
                      <w:jc w:val="center"/>
                      <w:rPr>
                        <w:rFonts w:asciiTheme="majorHAnsi" w:hAnsiTheme="majorHAnsi"/>
                        <w:b/>
                      </w:rPr>
                    </w:pPr>
                    <w:r w:rsidRPr="00FF44F5">
                      <w:rPr>
                        <w:rFonts w:asciiTheme="majorHAnsi" w:hAnsiTheme="majorHAnsi"/>
                        <w:b/>
                      </w:rPr>
                      <w:t>IR SENSORS</w:t>
                    </w:r>
                  </w:p>
                  <w:p w:rsidR="006E4152" w:rsidRPr="00FF44F5" w:rsidRDefault="006E4152" w:rsidP="006E4152">
                    <w:pPr>
                      <w:spacing w:line="360" w:lineRule="auto"/>
                      <w:rPr>
                        <w:rFonts w:asciiTheme="majorHAnsi" w:hAnsiTheme="majorHAnsi"/>
                      </w:rPr>
                    </w:pPr>
                  </w:p>
                </w:txbxContent>
              </v:textbox>
            </v:rect>
            <v:line id="_x0000_s1034" style="position:absolute" from="4249,3794" to="5309,3795">
              <v:stroke endarrow="block"/>
            </v:line>
            <v:rect id="_x0000_s1035" style="position:absolute;left:8472;top:4214;width:2186;height:818">
              <v:textbox style="mso-next-textbox:#_x0000_s1035">
                <w:txbxContent>
                  <w:p w:rsidR="006E4152" w:rsidRPr="00FF44F5" w:rsidRDefault="006E4152" w:rsidP="006E4152">
                    <w:pPr>
                      <w:jc w:val="center"/>
                      <w:rPr>
                        <w:rFonts w:asciiTheme="majorHAnsi" w:hAnsiTheme="majorHAnsi"/>
                        <w:b/>
                      </w:rPr>
                    </w:pPr>
                    <w:r w:rsidRPr="00FF44F5">
                      <w:rPr>
                        <w:rFonts w:asciiTheme="majorHAnsi" w:hAnsiTheme="majorHAnsi"/>
                        <w:b/>
                      </w:rPr>
                      <w:t>VOICE IC</w:t>
                    </w:r>
                  </w:p>
                </w:txbxContent>
              </v:textbox>
            </v:rect>
            <v:line id="_x0000_s1036" style="position:absolute;flip:x" from="7769,4526" to="8467,4527">
              <v:stroke startarrow="block"/>
            </v:line>
            <v:rect id="_x0000_s1037" style="position:absolute;left:8523;top:5563;width:2084;height:801">
              <v:textbox style="mso-next-textbox:#_x0000_s1037">
                <w:txbxContent>
                  <w:p w:rsidR="006E4152" w:rsidRPr="00FF44F5" w:rsidRDefault="006E4152" w:rsidP="006E4152">
                    <w:pPr>
                      <w:jc w:val="center"/>
                      <w:rPr>
                        <w:rFonts w:asciiTheme="majorHAnsi" w:hAnsiTheme="majorHAnsi"/>
                        <w:b/>
                      </w:rPr>
                    </w:pPr>
                    <w:r w:rsidRPr="00FF44F5">
                      <w:rPr>
                        <w:rFonts w:asciiTheme="majorHAnsi" w:hAnsiTheme="majorHAnsi"/>
                        <w:b/>
                      </w:rPr>
                      <w:t xml:space="preserve">SPEAKER </w:t>
                    </w:r>
                  </w:p>
                </w:txbxContent>
              </v:textbox>
            </v:rect>
            <v:rect id="_x0000_s1038" style="position:absolute;left:1891;top:4433;width:2337;height:770">
              <v:textbox style="mso-next-textbox:#_x0000_s1038">
                <w:txbxContent>
                  <w:p w:rsidR="006E4152" w:rsidRPr="00FF44F5" w:rsidRDefault="006E4152" w:rsidP="006E4152">
                    <w:pPr>
                      <w:spacing w:line="360" w:lineRule="auto"/>
                      <w:jc w:val="center"/>
                      <w:rPr>
                        <w:rFonts w:asciiTheme="majorHAnsi" w:hAnsiTheme="majorHAnsi"/>
                        <w:b/>
                      </w:rPr>
                    </w:pPr>
                    <w:r w:rsidRPr="00FF44F5">
                      <w:rPr>
                        <w:rFonts w:asciiTheme="majorHAnsi" w:hAnsiTheme="majorHAnsi"/>
                        <w:b/>
                      </w:rPr>
                      <w:t>ALCOHOL SENSOR</w:t>
                    </w:r>
                  </w:p>
                  <w:p w:rsidR="006E4152" w:rsidRPr="00FF44F5" w:rsidRDefault="006E4152" w:rsidP="006E4152">
                    <w:pPr>
                      <w:spacing w:line="360" w:lineRule="auto"/>
                      <w:rPr>
                        <w:rFonts w:asciiTheme="majorHAnsi" w:hAnsiTheme="majorHAnsi"/>
                      </w:rPr>
                    </w:pPr>
                  </w:p>
                </w:txbxContent>
              </v:textbox>
            </v:rect>
            <v:line id="_x0000_s1039" style="position:absolute" from="4211,4821" to="5271,4822">
              <v:stroke endarrow="block"/>
            </v:line>
            <v:line id="_x0000_s1040" style="position:absolute" from="9567,5032" to="9568,5563">
              <v:stroke endarrow="block"/>
            </v:line>
            <v:rect id="_x0000_s1041" style="position:absolute;left:1929;top:5594;width:2337;height:770">
              <v:textbox style="mso-next-textbox:#_x0000_s1041">
                <w:txbxContent>
                  <w:p w:rsidR="006E4152" w:rsidRPr="00FF44F5" w:rsidRDefault="006E4152" w:rsidP="006E4152">
                    <w:pPr>
                      <w:spacing w:line="360" w:lineRule="auto"/>
                      <w:jc w:val="center"/>
                      <w:rPr>
                        <w:rFonts w:asciiTheme="majorHAnsi" w:hAnsiTheme="majorHAnsi"/>
                        <w:b/>
                      </w:rPr>
                    </w:pPr>
                    <w:r>
                      <w:rPr>
                        <w:rFonts w:asciiTheme="majorHAnsi" w:hAnsiTheme="majorHAnsi"/>
                        <w:b/>
                      </w:rPr>
                      <w:t>MOTOR</w:t>
                    </w:r>
                  </w:p>
                  <w:p w:rsidR="006E4152" w:rsidRPr="00FF44F5" w:rsidRDefault="006E4152" w:rsidP="006E4152">
                    <w:pPr>
                      <w:spacing w:line="360" w:lineRule="auto"/>
                      <w:rPr>
                        <w:rFonts w:asciiTheme="majorHAnsi" w:hAnsiTheme="majorHAnsi"/>
                      </w:rPr>
                    </w:pPr>
                  </w:p>
                </w:txbxContent>
              </v:textbox>
            </v:rect>
            <v:line id="_x0000_s1042" style="position:absolute" from="4249,5982" to="5309,5983">
              <v:stroke endarrow="block"/>
            </v:line>
            <w10:wrap type="none"/>
            <w10:anchorlock/>
          </v:group>
        </w:pict>
      </w:r>
    </w:p>
    <w:p w:rsidR="006E4152" w:rsidRDefault="006E4152" w:rsidP="006E4152">
      <w:pPr>
        <w:pStyle w:val="NormalWeb"/>
        <w:spacing w:line="360" w:lineRule="auto"/>
        <w:jc w:val="both"/>
        <w:rPr>
          <w:rFonts w:asciiTheme="majorHAnsi" w:hAnsiTheme="majorHAnsi"/>
          <w:b/>
          <w:bCs/>
          <w:color w:val="auto"/>
        </w:rPr>
      </w:pPr>
    </w:p>
    <w:p w:rsidR="006E4152" w:rsidRPr="00FF44F5" w:rsidRDefault="006E4152" w:rsidP="006E4152">
      <w:pPr>
        <w:pStyle w:val="NormalWeb"/>
        <w:spacing w:line="360" w:lineRule="auto"/>
        <w:jc w:val="both"/>
        <w:rPr>
          <w:rFonts w:asciiTheme="majorHAnsi" w:hAnsiTheme="majorHAnsi"/>
          <w:b/>
          <w:bCs/>
          <w:color w:val="auto"/>
        </w:rPr>
      </w:pPr>
      <w:r w:rsidRPr="00FF44F5">
        <w:rPr>
          <w:rFonts w:asciiTheme="majorHAnsi" w:hAnsiTheme="majorHAnsi"/>
          <w:b/>
          <w:bCs/>
          <w:color w:val="auto"/>
        </w:rPr>
        <w:t>DESCRIPTION</w:t>
      </w:r>
    </w:p>
    <w:p w:rsidR="006E4152" w:rsidRPr="00FF44F5" w:rsidRDefault="006E4152" w:rsidP="006E4152">
      <w:pPr>
        <w:pStyle w:val="NormalWeb"/>
        <w:spacing w:line="360" w:lineRule="auto"/>
        <w:jc w:val="both"/>
        <w:rPr>
          <w:rFonts w:asciiTheme="majorHAnsi" w:hAnsiTheme="majorHAnsi"/>
          <w:bCs/>
          <w:color w:val="auto"/>
        </w:rPr>
      </w:pPr>
      <w:r w:rsidRPr="00FF44F5">
        <w:rPr>
          <w:rFonts w:asciiTheme="majorHAnsi" w:hAnsiTheme="majorHAnsi"/>
          <w:bCs/>
          <w:color w:val="auto"/>
        </w:rPr>
        <w:t xml:space="preserve">In the helmet section, the IR sensors detect the presence of helmet on the user head; the alcohol sensor detects the alcohol levels in the biker body. The microcontroller continuously monitors the sensors values. If the biker doesn’t wear the helmet the IR sensors will inform the microcontroller. In case if the biker doesn’t have the helmet, the ignition key doesn’t allow the bike to start. </w:t>
      </w:r>
    </w:p>
    <w:p w:rsidR="006E4152" w:rsidRPr="00FF44F5" w:rsidRDefault="006E4152" w:rsidP="006E4152">
      <w:pPr>
        <w:pStyle w:val="NormalWeb"/>
        <w:spacing w:line="360" w:lineRule="auto"/>
        <w:jc w:val="both"/>
        <w:rPr>
          <w:rFonts w:asciiTheme="majorHAnsi" w:hAnsiTheme="majorHAnsi"/>
          <w:bCs/>
          <w:color w:val="auto"/>
        </w:rPr>
      </w:pPr>
      <w:r w:rsidRPr="00FF44F5">
        <w:rPr>
          <w:rFonts w:asciiTheme="majorHAnsi" w:hAnsiTheme="majorHAnsi"/>
          <w:b/>
          <w:bCs/>
          <w:color w:val="auto"/>
        </w:rPr>
        <w:t>HARDWARE TOOLS:</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 xml:space="preserve">Micro controller </w:t>
      </w:r>
      <w:r>
        <w:rPr>
          <w:rFonts w:asciiTheme="majorHAnsi" w:hAnsiTheme="majorHAnsi"/>
          <w:sz w:val="24"/>
          <w:szCs w:val="24"/>
        </w:rPr>
        <w:t>(AT89S52)</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L293D</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Voice IC</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Buzzer</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Alcohol sensor</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IR sensors</w:t>
      </w:r>
    </w:p>
    <w:p w:rsidR="006E4152" w:rsidRPr="00FF44F5" w:rsidRDefault="006E4152" w:rsidP="006E4152">
      <w:pPr>
        <w:spacing w:after="0" w:line="360" w:lineRule="auto"/>
        <w:jc w:val="both"/>
        <w:rPr>
          <w:rFonts w:asciiTheme="majorHAnsi" w:hAnsiTheme="majorHAnsi"/>
          <w:sz w:val="24"/>
          <w:szCs w:val="24"/>
        </w:rPr>
      </w:pPr>
    </w:p>
    <w:p w:rsidR="006E4152" w:rsidRPr="00FF44F5" w:rsidRDefault="006E4152" w:rsidP="006E4152">
      <w:pPr>
        <w:spacing w:after="0" w:line="360" w:lineRule="auto"/>
        <w:jc w:val="both"/>
        <w:rPr>
          <w:rFonts w:asciiTheme="majorHAnsi" w:hAnsiTheme="majorHAnsi"/>
          <w:sz w:val="24"/>
          <w:szCs w:val="24"/>
        </w:rPr>
      </w:pPr>
    </w:p>
    <w:p w:rsidR="006E4152" w:rsidRPr="00FF44F5" w:rsidRDefault="006E4152" w:rsidP="006E4152">
      <w:pPr>
        <w:spacing w:line="360" w:lineRule="auto"/>
        <w:rPr>
          <w:rFonts w:asciiTheme="majorHAnsi" w:hAnsiTheme="majorHAnsi"/>
          <w:b/>
          <w:sz w:val="24"/>
          <w:szCs w:val="24"/>
        </w:rPr>
      </w:pPr>
      <w:r w:rsidRPr="00FF44F5">
        <w:rPr>
          <w:rFonts w:asciiTheme="majorHAnsi" w:hAnsiTheme="majorHAnsi"/>
          <w:b/>
          <w:sz w:val="24"/>
          <w:szCs w:val="24"/>
        </w:rPr>
        <w:t>SOFTWARE TOOLS USED:</w:t>
      </w:r>
    </w:p>
    <w:p w:rsidR="006E4152" w:rsidRPr="00FF44F5" w:rsidRDefault="006E4152" w:rsidP="006E4152">
      <w:pPr>
        <w:numPr>
          <w:ilvl w:val="0"/>
          <w:numId w:val="1"/>
        </w:numPr>
        <w:spacing w:after="0" w:line="360" w:lineRule="auto"/>
        <w:jc w:val="both"/>
        <w:rPr>
          <w:rFonts w:asciiTheme="majorHAnsi" w:hAnsiTheme="majorHAnsi"/>
          <w:sz w:val="24"/>
          <w:szCs w:val="24"/>
        </w:rPr>
      </w:pPr>
      <w:proofErr w:type="spellStart"/>
      <w:r w:rsidRPr="00FF44F5">
        <w:rPr>
          <w:rFonts w:asciiTheme="majorHAnsi" w:hAnsiTheme="majorHAnsi"/>
          <w:sz w:val="24"/>
          <w:szCs w:val="24"/>
        </w:rPr>
        <w:t>Keil</w:t>
      </w:r>
      <w:proofErr w:type="spellEnd"/>
      <w:r w:rsidRPr="00FF44F5">
        <w:rPr>
          <w:rFonts w:asciiTheme="majorHAnsi" w:hAnsiTheme="majorHAnsi"/>
          <w:sz w:val="24"/>
          <w:szCs w:val="24"/>
        </w:rPr>
        <w:t xml:space="preserve"> IDE Compiler</w:t>
      </w:r>
    </w:p>
    <w:p w:rsidR="006E4152" w:rsidRPr="00FF44F5" w:rsidRDefault="006E4152" w:rsidP="006E4152">
      <w:pPr>
        <w:numPr>
          <w:ilvl w:val="0"/>
          <w:numId w:val="1"/>
        </w:numPr>
        <w:spacing w:after="0" w:line="360" w:lineRule="auto"/>
        <w:jc w:val="both"/>
        <w:rPr>
          <w:rFonts w:asciiTheme="majorHAnsi" w:hAnsiTheme="majorHAnsi"/>
          <w:sz w:val="24"/>
          <w:szCs w:val="24"/>
        </w:rPr>
      </w:pPr>
      <w:r>
        <w:rPr>
          <w:rFonts w:asciiTheme="majorHAnsi" w:hAnsiTheme="majorHAnsi"/>
          <w:sz w:val="24"/>
          <w:szCs w:val="24"/>
        </w:rPr>
        <w:t>ISP</w:t>
      </w:r>
      <w:r w:rsidRPr="00FF44F5">
        <w:rPr>
          <w:rFonts w:asciiTheme="majorHAnsi" w:hAnsiTheme="majorHAnsi"/>
          <w:sz w:val="24"/>
          <w:szCs w:val="24"/>
        </w:rPr>
        <w:t>.</w:t>
      </w:r>
    </w:p>
    <w:p w:rsidR="006E4152" w:rsidRPr="00FF44F5" w:rsidRDefault="006E4152" w:rsidP="006E4152">
      <w:pPr>
        <w:numPr>
          <w:ilvl w:val="0"/>
          <w:numId w:val="1"/>
        </w:numPr>
        <w:spacing w:after="0" w:line="360" w:lineRule="auto"/>
        <w:jc w:val="both"/>
        <w:rPr>
          <w:rFonts w:asciiTheme="majorHAnsi" w:hAnsiTheme="majorHAnsi"/>
          <w:sz w:val="24"/>
          <w:szCs w:val="24"/>
        </w:rPr>
      </w:pPr>
      <w:r w:rsidRPr="00FF44F5">
        <w:rPr>
          <w:rFonts w:asciiTheme="majorHAnsi" w:hAnsiTheme="majorHAnsi"/>
          <w:sz w:val="24"/>
          <w:szCs w:val="24"/>
        </w:rPr>
        <w:t>Embedded c</w:t>
      </w:r>
    </w:p>
    <w:p w:rsidR="006E4152" w:rsidRPr="00FF44F5" w:rsidRDefault="006E4152" w:rsidP="006E4152">
      <w:pPr>
        <w:spacing w:after="0" w:line="360" w:lineRule="auto"/>
        <w:jc w:val="both"/>
        <w:rPr>
          <w:rFonts w:asciiTheme="majorHAnsi" w:hAnsiTheme="majorHAnsi"/>
          <w:sz w:val="24"/>
          <w:szCs w:val="24"/>
        </w:rPr>
      </w:pPr>
    </w:p>
    <w:p w:rsidR="006E4152" w:rsidRDefault="006E4152" w:rsidP="006E4152">
      <w:pPr>
        <w:spacing w:after="0" w:line="360" w:lineRule="auto"/>
        <w:jc w:val="both"/>
        <w:rPr>
          <w:rFonts w:asciiTheme="majorHAnsi" w:hAnsiTheme="majorHAnsi"/>
          <w:b/>
          <w:sz w:val="24"/>
          <w:szCs w:val="24"/>
        </w:rPr>
      </w:pPr>
      <w:r w:rsidRPr="00FF44F5">
        <w:rPr>
          <w:rFonts w:asciiTheme="majorHAnsi" w:hAnsiTheme="majorHAnsi"/>
          <w:b/>
          <w:sz w:val="24"/>
          <w:szCs w:val="24"/>
        </w:rPr>
        <w:t>RESULT:</w:t>
      </w:r>
    </w:p>
    <w:p w:rsidR="006E4152" w:rsidRPr="00FF44F5" w:rsidRDefault="006E4152" w:rsidP="006E4152">
      <w:pPr>
        <w:spacing w:after="0" w:line="360" w:lineRule="auto"/>
        <w:jc w:val="both"/>
        <w:rPr>
          <w:rFonts w:asciiTheme="majorHAnsi" w:hAnsiTheme="majorHAnsi"/>
          <w:b/>
          <w:sz w:val="24"/>
          <w:szCs w:val="24"/>
        </w:rPr>
      </w:pPr>
    </w:p>
    <w:p w:rsidR="006E4152" w:rsidRPr="00FF44F5" w:rsidRDefault="006E4152" w:rsidP="006E4152">
      <w:pPr>
        <w:spacing w:after="0" w:line="360" w:lineRule="auto"/>
        <w:jc w:val="both"/>
        <w:rPr>
          <w:rFonts w:asciiTheme="majorHAnsi" w:hAnsiTheme="majorHAnsi"/>
          <w:sz w:val="24"/>
          <w:szCs w:val="24"/>
        </w:rPr>
      </w:pPr>
      <w:r w:rsidRPr="00FF44F5">
        <w:rPr>
          <w:rFonts w:asciiTheme="majorHAnsi" w:hAnsiTheme="majorHAnsi"/>
          <w:sz w:val="24"/>
          <w:szCs w:val="24"/>
        </w:rPr>
        <w:t>By making use of sensor network a system can be developed to provide safety to bikers.</w:t>
      </w:r>
    </w:p>
    <w:p w:rsidR="006E4152" w:rsidRPr="00FF44F5" w:rsidRDefault="006E4152" w:rsidP="006E4152">
      <w:pPr>
        <w:spacing w:after="0" w:line="360" w:lineRule="auto"/>
        <w:jc w:val="both"/>
        <w:rPr>
          <w:rFonts w:asciiTheme="majorHAnsi" w:hAnsiTheme="majorHAnsi"/>
          <w:b/>
          <w:sz w:val="24"/>
          <w:szCs w:val="24"/>
        </w:rPr>
      </w:pPr>
    </w:p>
    <w:p w:rsidR="00A87AE3" w:rsidRDefault="00A87AE3"/>
    <w:sectPr w:rsidR="00A87AE3" w:rsidSect="002C2105">
      <w:headerReference w:type="default" r:id="rId5"/>
      <w:footerReference w:type="default" r:id="rId6"/>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17A" w:rsidRDefault="004160A8" w:rsidP="0022317A">
    <w:pPr>
      <w:pStyle w:val="Header"/>
      <w:tabs>
        <w:tab w:val="left" w:pos="1372"/>
      </w:tabs>
      <w:spacing w:line="360" w:lineRule="auto"/>
      <w:jc w:val="center"/>
      <w:rPr>
        <w:rFonts w:ascii="Times New Roman" w:hAnsi="Times New Roman"/>
        <w:b/>
        <w:color w:val="E36C0A"/>
        <w:sz w:val="24"/>
      </w:rPr>
    </w:pPr>
  </w:p>
  <w:p w:rsidR="0022317A" w:rsidRPr="00E563B4" w:rsidRDefault="004160A8" w:rsidP="0022317A">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22317A" w:rsidRPr="00694F26" w:rsidRDefault="004160A8" w:rsidP="0022317A">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153493" w:rsidRPr="0022317A" w:rsidRDefault="004160A8" w:rsidP="0022317A">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34" w:rsidRPr="00B56B02" w:rsidRDefault="004160A8" w:rsidP="00166C5F">
    <w:pPr>
      <w:pStyle w:val="Header"/>
      <w:tabs>
        <w:tab w:val="clear" w:pos="9360"/>
      </w:tabs>
    </w:pPr>
  </w:p>
  <w:p w:rsidR="002C1D34" w:rsidRDefault="004160A8" w:rsidP="000B54BA">
    <w:pPr>
      <w:pStyle w:val="Header"/>
      <w:jc w:val="both"/>
      <w:rPr>
        <w:rFonts w:ascii="Times New Roman" w:hAnsi="Times New Roman"/>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35A33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152"/>
    <w:rsid w:val="004160A8"/>
    <w:rsid w:val="006E4152"/>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52"/>
    <w:rPr>
      <w:rFonts w:ascii="Calibri" w:eastAsia="Calibri" w:hAnsi="Calibri" w:cs="Times New Roman"/>
    </w:rPr>
  </w:style>
  <w:style w:type="paragraph" w:styleId="Footer">
    <w:name w:val="footer"/>
    <w:basedOn w:val="Normal"/>
    <w:link w:val="FooterChar"/>
    <w:uiPriority w:val="99"/>
    <w:unhideWhenUsed/>
    <w:rsid w:val="006E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52"/>
    <w:rPr>
      <w:rFonts w:ascii="Calibri" w:eastAsia="Calibri" w:hAnsi="Calibri" w:cs="Times New Roman"/>
    </w:rPr>
  </w:style>
  <w:style w:type="paragraph" w:styleId="NormalWeb">
    <w:name w:val="Normal (Web)"/>
    <w:basedOn w:val="Normal"/>
    <w:unhideWhenUsed/>
    <w:rsid w:val="006E4152"/>
    <w:pPr>
      <w:spacing w:before="100" w:beforeAutospacing="1" w:after="100" w:afterAutospacing="1" w:line="240" w:lineRule="auto"/>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2019-05-22T11:44:00Z</dcterms:created>
  <dcterms:modified xsi:type="dcterms:W3CDTF">2019-05-22T11:45:00Z</dcterms:modified>
</cp:coreProperties>
</file>